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8" w:rsidRPr="005106E8" w:rsidRDefault="005106E8" w:rsidP="00D0738C">
      <w:pPr>
        <w:tabs>
          <w:tab w:val="left" w:pos="567"/>
        </w:tabs>
        <w:ind w:right="18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E8">
        <w:rPr>
          <w:rFonts w:ascii="Times New Roman" w:hAnsi="Times New Roman" w:cs="Times New Roman"/>
          <w:b/>
          <w:sz w:val="28"/>
          <w:szCs w:val="28"/>
        </w:rPr>
        <w:t>Ребенок дерется в детском саду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10000" cy="2381250"/>
            <wp:effectExtent l="19050" t="0" r="0" b="0"/>
            <wp:wrapTight wrapText="bothSides">
              <wp:wrapPolygon edited="0">
                <wp:start x="-108" y="0"/>
                <wp:lineTo x="-108" y="21427"/>
                <wp:lineTo x="21600" y="21427"/>
                <wp:lineTo x="21600" y="0"/>
                <wp:lineTo x="-1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6E8">
        <w:rPr>
          <w:rFonts w:ascii="Times New Roman" w:hAnsi="Times New Roman" w:cs="Times New Roman"/>
          <w:sz w:val="28"/>
          <w:szCs w:val="28"/>
        </w:rPr>
        <w:t xml:space="preserve">Никто не </w:t>
      </w:r>
      <w:r>
        <w:rPr>
          <w:rFonts w:ascii="Times New Roman" w:hAnsi="Times New Roman" w:cs="Times New Roman"/>
          <w:sz w:val="28"/>
          <w:szCs w:val="28"/>
        </w:rPr>
        <w:t>хотел</w:t>
      </w:r>
      <w:r w:rsidRPr="005106E8">
        <w:rPr>
          <w:rFonts w:ascii="Times New Roman" w:hAnsi="Times New Roman" w:cs="Times New Roman"/>
          <w:sz w:val="28"/>
          <w:szCs w:val="28"/>
        </w:rPr>
        <w:t xml:space="preserve"> бы оказаться на месте матери, которой рассказывают о том, как ее ребенок дерется в детском саду. Реакция мамы: от отчаяния до самоотверженной защиты ребенка. Очень трудно бывает родителям разобраться в ситуативной причине драки. Кто сегодня был прав, а кто виноват завтра?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Скорее всего, нужно искать корни детской агрессивности в мотивах ребенка, в его психологическом состоянии. Что движет маленьким человечком, поднимающим кулачки на своего ровесника?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Может быть, беспомощность? Ребенок не знает, как поступить в трудной для него ситуации. Он не хочет упустить из рук игрушку, но как найти компромисс с товарищем? Или ровесник явно обладает волевыми качествами и принуждает сделать по-своему? Ситуация неизвестности и отчаяния вызывает желание физической расправы.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Или страх? Однажды пережитой опыт боли, дискомфорта порождает недоверие к людям и страх. Эти чувства настолько сильны, что побуждают ребенка защищаться в любом подозрительном случае.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Как насчет эгоизма? Привыкшие к удовлетворению своих желаний, некоторые дети не могут примириться с необходимостью делить территорию, игрушки, лидерство с другими.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А если это результат родительского давления? Физические наказания в семье, подавление воли ребенка, сильная авторитарная власть родителей сжимают пружину внутри ребенка. Пружина лопается там, где нет этой довлеющей силы – среди детей.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Неужели одиночество? Ребенок пытается таким образом привлечь внимание к себе. Он не чувствует любви, ему кажется, что все про него забыли. А когда малыш ударит кого-то, вокруг соберется народ. Воспитатели, дети, родители будут с ним разговаривать. Пусть ругают, </w:t>
      </w:r>
      <w:r w:rsidRPr="005106E8">
        <w:rPr>
          <w:rFonts w:ascii="Times New Roman" w:hAnsi="Times New Roman" w:cs="Times New Roman"/>
          <w:sz w:val="28"/>
          <w:szCs w:val="28"/>
        </w:rPr>
        <w:lastRenderedPageBreak/>
        <w:t>главное достигнуто – «я в центре внимания». Такое поведение может быть реакцией на конфликты между супругами. В ссорах они забывают о ребенке. Его мир рушится, он чувствует тревогу и пытается обратить на себя взгляды родителей.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Желание заслужить уважение отца у отверженного сына может стать причиной агрессивного поведения. Папа с удовольствием смотрит боевики, боевые виды спорта? А мальчик хочет подражать папе. Поэтому он и дерется в детском саду!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Поощрение агрессивных поступков родителями и близкими людьми (даже молчаливое согласие) неизменно приведут к формированию устойчивой привычки решать проблемы кулаками.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Проживание возрастных кризисов – еще одна причина, почему ребенок дерется. В эти периоды в его личности происходят преобразования. Кризис трех лет – осознание своей самости. К семи годам уже формируется самооценка, понимание своей социальной роли. Отстоять свое «Я», защитить себя как личность – задача не из легких. Вот ребенок и срывается, не имея опыта бесконфликтного общения.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Выяснив причину агрессивного поведения своего ребенка, начните постепенно вытеснять ее из жизни: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Страх, тревога, беспомощность исчезнут в окружении безусловной любви и заботы.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Обучение коммуникативным навыкам позволят детям быть более гибкими в общении с ровесниками.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Позитивный стиль семейного воспитания – любовь в сочетании с разумной требовательностью – победит детские капризы и эгоизм.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Создавая для ребенка ситуацию успеха, избавит его от неуверенности в себе.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Изменим отношение к насилию в семье, забудем про физические наказания, выключим фильмы со сценами насилия – ребенок станет спокойнее.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Можно успокоить родителей маленьких драчунов. Дошкольный возраст еще позволяет корректировать поведение ребенка. Но дальше будет поздно!</w:t>
      </w:r>
    </w:p>
    <w:p w:rsidR="00D0738C" w:rsidRDefault="00D0738C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E8">
        <w:rPr>
          <w:rFonts w:ascii="Times New Roman" w:hAnsi="Times New Roman" w:cs="Times New Roman"/>
          <w:b/>
          <w:sz w:val="28"/>
          <w:szCs w:val="28"/>
        </w:rPr>
        <w:lastRenderedPageBreak/>
        <w:t>Как помочь ребенку стать менее агрессивным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 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Однажды учителя и родители стали жаловаться на необычный всплеск агрессивности целого первого класса. Обычно воспитанные и миролюбивые дети, приходя в школу, начинали кричать друг на друга и толкаться, мальчики дрались между собой и с девочками, не проходило и дня, чтобы кому-нибудь не разбили нос. В агрессивном классе были созданы игровые уголки, детям купили кегли и мячики, конструкторы, наборы для рисования. На переменах учителя организовывали для них игры-соревнования, каждому было чем заняться. Агрессивность в классе постепенно сошла на нет — ребятам стало </w:t>
      </w:r>
      <w:r w:rsidR="00D0738C" w:rsidRPr="005106E8">
        <w:rPr>
          <w:rFonts w:ascii="Times New Roman" w:hAnsi="Times New Roman" w:cs="Times New Roman"/>
          <w:sz w:val="28"/>
          <w:szCs w:val="28"/>
        </w:rPr>
        <w:t>некогда,</w:t>
      </w:r>
      <w:r w:rsidRPr="005106E8">
        <w:rPr>
          <w:rFonts w:ascii="Times New Roman" w:hAnsi="Times New Roman" w:cs="Times New Roman"/>
          <w:sz w:val="28"/>
          <w:szCs w:val="28"/>
        </w:rPr>
        <w:t xml:space="preserve"> да и незачем выяснять отношения. 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Замечательный чешский психолог Зденек Матейчик сказал: «Если у мальчика нет возможности пинать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 </w:t>
      </w:r>
    </w:p>
    <w:p w:rsidR="005106E8" w:rsidRPr="005106E8" w:rsidRDefault="005106E8" w:rsidP="00D0738C">
      <w:pPr>
        <w:tabs>
          <w:tab w:val="left" w:pos="567"/>
        </w:tabs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 (например, дома), но в садике он срывается: устраивает истерики, скандалит, грубит воспитателям, дерется со сверстниками.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Таким детям необходимо предложить социально приемлемые методы для выражения подавленного гнева.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Пусть ребенок останется один в комнате и выскажет все, что накопилось, в адрес того, кто его разозлил.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 xml:space="preserve">Предложите ему, когда сложно сдержаться, бить ногами и руками специальную подушку, рвать газету, комкать бумагу, пинать консервную </w:t>
      </w:r>
      <w:r w:rsidRPr="005106E8">
        <w:rPr>
          <w:rFonts w:ascii="Times New Roman" w:hAnsi="Times New Roman" w:cs="Times New Roman"/>
          <w:sz w:val="28"/>
          <w:szCs w:val="28"/>
        </w:rPr>
        <w:lastRenderedPageBreak/>
        <w:t>банку или мяч, бегать вокруг дома, писать все слова, которые хочется высказать в гневе.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Это помогает успокоиться. Также можно послушать музыку, громко попеть или покричать под нее.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Можно попросить ребенка нарисовать чувство гнева. Тогда агрессия найдет выход в творчестве.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Родители могут научиться управлять поведением своих агрессивных детей, для этого следует: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Обратить особое внимание на игры ребенка. В играх дети осуществляют свои мечты, фантазии и страхи;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5106E8" w:rsidRP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5106E8" w:rsidRDefault="005106E8" w:rsidP="00D0738C">
      <w:pPr>
        <w:numPr>
          <w:ilvl w:val="0"/>
          <w:numId w:val="1"/>
        </w:numPr>
        <w:tabs>
          <w:tab w:val="left" w:pos="567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6E8">
        <w:rPr>
          <w:rFonts w:ascii="Times New Roman" w:hAnsi="Times New Roman" w:cs="Times New Roman"/>
          <w:sz w:val="28"/>
          <w:szCs w:val="28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D0738C" w:rsidRPr="005106E8" w:rsidRDefault="00D0738C" w:rsidP="00D0738C">
      <w:pPr>
        <w:tabs>
          <w:tab w:val="left" w:pos="567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BB015D" w:rsidRPr="00D0738C" w:rsidRDefault="00D0738C" w:rsidP="00D0738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D0738C">
        <w:rPr>
          <w:rFonts w:ascii="Times New Roman" w:hAnsi="Times New Roman" w:cs="Times New Roman"/>
          <w:i/>
          <w:sz w:val="24"/>
          <w:szCs w:val="24"/>
        </w:rPr>
        <w:t>Материал подобрала и подготовила педагог-психолог первой категории Смертина Н.В.</w:t>
      </w:r>
    </w:p>
    <w:sectPr w:rsidR="00BB015D" w:rsidRPr="00D0738C" w:rsidSect="005106E8">
      <w:footerReference w:type="default" r:id="rId8"/>
      <w:pgSz w:w="11906" w:h="16838"/>
      <w:pgMar w:top="1134" w:right="850" w:bottom="1134" w:left="1701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5D" w:rsidRDefault="00BB015D" w:rsidP="005106E8">
      <w:pPr>
        <w:spacing w:after="0" w:line="240" w:lineRule="auto"/>
      </w:pPr>
      <w:r>
        <w:separator/>
      </w:r>
    </w:p>
  </w:endnote>
  <w:endnote w:type="continuationSeparator" w:id="1">
    <w:p w:rsidR="00BB015D" w:rsidRDefault="00BB015D" w:rsidP="0051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954"/>
      <w:docPartObj>
        <w:docPartGallery w:val="Page Numbers (Bottom of Page)"/>
        <w:docPartUnique/>
      </w:docPartObj>
    </w:sdtPr>
    <w:sdtContent>
      <w:p w:rsidR="005106E8" w:rsidRDefault="005106E8">
        <w:pPr>
          <w:pStyle w:val="a5"/>
          <w:jc w:val="right"/>
        </w:pPr>
        <w:fldSimple w:instr=" PAGE   \* MERGEFORMAT ">
          <w:r w:rsidR="00CD6CCD">
            <w:rPr>
              <w:noProof/>
            </w:rPr>
            <w:t>1</w:t>
          </w:r>
        </w:fldSimple>
      </w:p>
    </w:sdtContent>
  </w:sdt>
  <w:p w:rsidR="005106E8" w:rsidRDefault="005106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5D" w:rsidRDefault="00BB015D" w:rsidP="005106E8">
      <w:pPr>
        <w:spacing w:after="0" w:line="240" w:lineRule="auto"/>
      </w:pPr>
      <w:r>
        <w:separator/>
      </w:r>
    </w:p>
  </w:footnote>
  <w:footnote w:type="continuationSeparator" w:id="1">
    <w:p w:rsidR="00BB015D" w:rsidRDefault="00BB015D" w:rsidP="0051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7A5"/>
    <w:multiLevelType w:val="hybridMultilevel"/>
    <w:tmpl w:val="D6AC12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E8"/>
    <w:rsid w:val="005106E8"/>
    <w:rsid w:val="00BB015D"/>
    <w:rsid w:val="00CD6CCD"/>
    <w:rsid w:val="00D0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6E8"/>
  </w:style>
  <w:style w:type="paragraph" w:styleId="a5">
    <w:name w:val="footer"/>
    <w:basedOn w:val="a"/>
    <w:link w:val="a6"/>
    <w:uiPriority w:val="99"/>
    <w:unhideWhenUsed/>
    <w:rsid w:val="005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6E8"/>
  </w:style>
  <w:style w:type="paragraph" w:styleId="a7">
    <w:name w:val="Balloon Text"/>
    <w:basedOn w:val="a"/>
    <w:link w:val="a8"/>
    <w:uiPriority w:val="99"/>
    <w:semiHidden/>
    <w:unhideWhenUsed/>
    <w:rsid w:val="0051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2</cp:revision>
  <dcterms:created xsi:type="dcterms:W3CDTF">2015-11-24T07:44:00Z</dcterms:created>
  <dcterms:modified xsi:type="dcterms:W3CDTF">2015-11-24T08:05:00Z</dcterms:modified>
</cp:coreProperties>
</file>