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B2" w:rsidRDefault="00FA3DB2" w:rsidP="00FA3DB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FA3DB2" w:rsidRDefault="00FA3DB2" w:rsidP="00FA3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ГРАФИК ПРИЕМА ИМИ ГРАЖДАН</w:t>
      </w:r>
    </w:p>
    <w:p w:rsidR="00FA3DB2" w:rsidRDefault="00FA3DB2" w:rsidP="00FA3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Волгодонск</w:t>
      </w:r>
    </w:p>
    <w:tbl>
      <w:tblPr>
        <w:tblW w:w="153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4111"/>
        <w:gridCol w:w="2380"/>
        <w:gridCol w:w="3007"/>
        <w:gridCol w:w="2126"/>
      </w:tblGrid>
      <w:tr w:rsidR="00FA3DB2" w:rsidRPr="0010168C" w:rsidTr="002936A6">
        <w:trPr>
          <w:trHeight w:val="1115"/>
        </w:trPr>
        <w:tc>
          <w:tcPr>
            <w:tcW w:w="426" w:type="dxa"/>
          </w:tcPr>
          <w:bookmarkEnd w:id="0"/>
          <w:p w:rsidR="00FA3DB2" w:rsidRPr="0010168C" w:rsidRDefault="00FA3DB2" w:rsidP="002936A6">
            <w:pPr>
              <w:autoSpaceDE w:val="0"/>
              <w:autoSpaceDN w:val="0"/>
              <w:adjustRightInd w:val="0"/>
              <w:ind w:left="142" w:right="-567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Почувалов</w:t>
            </w:r>
            <w:proofErr w:type="spellEnd"/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Антон Николаевич</w:t>
            </w:r>
          </w:p>
        </w:tc>
        <w:tc>
          <w:tcPr>
            <w:tcW w:w="1134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61/4331</w:t>
            </w:r>
          </w:p>
        </w:tc>
        <w:tc>
          <w:tcPr>
            <w:tcW w:w="4111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Волгодонской</w:t>
            </w:r>
            <w:proofErr w:type="spellEnd"/>
            <w:r w:rsidRPr="0010168C">
              <w:rPr>
                <w:sz w:val="28"/>
                <w:szCs w:val="28"/>
              </w:rPr>
              <w:t xml:space="preserve"> филиал Ростовской областной коллегии адвокатов </w:t>
            </w:r>
            <w:proofErr w:type="spellStart"/>
            <w:r w:rsidRPr="0010168C">
              <w:rPr>
                <w:sz w:val="28"/>
                <w:szCs w:val="28"/>
              </w:rPr>
              <w:t>им.Д.П</w:t>
            </w:r>
            <w:proofErr w:type="spellEnd"/>
            <w:r w:rsidRPr="0010168C">
              <w:rPr>
                <w:sz w:val="28"/>
                <w:szCs w:val="28"/>
              </w:rPr>
              <w:t>. Баранова</w:t>
            </w:r>
          </w:p>
        </w:tc>
        <w:tc>
          <w:tcPr>
            <w:tcW w:w="2380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347382 РО г. Волгодонск, пр. Строителей, 18</w:t>
            </w:r>
          </w:p>
        </w:tc>
        <w:tc>
          <w:tcPr>
            <w:tcW w:w="3007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8(8639)26-54-83;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8-938-101-41-82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r:id="rId6" w:history="1">
              <w:r w:rsidRPr="0010168C">
                <w:rPr>
                  <w:rStyle w:val="af4"/>
                  <w:sz w:val="28"/>
                  <w:szCs w:val="28"/>
                </w:rPr>
                <w:t>advokats.vfroka@mail.ru</w:t>
              </w:r>
            </w:hyperlink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Чт. 15.00-18.00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Пт. 15.00-18.00</w:t>
            </w:r>
          </w:p>
        </w:tc>
      </w:tr>
      <w:tr w:rsidR="00FA3DB2" w:rsidRPr="0010168C" w:rsidTr="002936A6">
        <w:trPr>
          <w:trHeight w:val="1227"/>
        </w:trPr>
        <w:tc>
          <w:tcPr>
            <w:tcW w:w="426" w:type="dxa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Лукьяненко Марина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61/3403</w:t>
            </w:r>
          </w:p>
        </w:tc>
        <w:tc>
          <w:tcPr>
            <w:tcW w:w="4111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Волгодонской</w:t>
            </w:r>
            <w:proofErr w:type="spellEnd"/>
            <w:r w:rsidRPr="0010168C">
              <w:rPr>
                <w:sz w:val="28"/>
                <w:szCs w:val="28"/>
              </w:rPr>
              <w:t xml:space="preserve"> филиал Ростовской областной коллегии адвокатов </w:t>
            </w:r>
            <w:proofErr w:type="spellStart"/>
            <w:r w:rsidRPr="0010168C">
              <w:rPr>
                <w:sz w:val="28"/>
                <w:szCs w:val="28"/>
              </w:rPr>
              <w:t>им.Д.П</w:t>
            </w:r>
            <w:proofErr w:type="spellEnd"/>
            <w:r w:rsidRPr="0010168C">
              <w:rPr>
                <w:sz w:val="28"/>
                <w:szCs w:val="28"/>
              </w:rPr>
              <w:t>. Баранова</w:t>
            </w:r>
          </w:p>
        </w:tc>
        <w:tc>
          <w:tcPr>
            <w:tcW w:w="2380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347382 РО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Г. Волгодонск,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Пр. Строителей,18</w:t>
            </w:r>
          </w:p>
        </w:tc>
        <w:tc>
          <w:tcPr>
            <w:tcW w:w="3007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8-988-567-38-11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hyperlink r:id="rId7" w:history="1">
              <w:r w:rsidRPr="0010168C">
                <w:rPr>
                  <w:rStyle w:val="af4"/>
                  <w:sz w:val="28"/>
                  <w:szCs w:val="28"/>
                  <w:lang w:val="en-US"/>
                </w:rPr>
                <w:t>advokat61.ru@yandex.ru</w:t>
              </w:r>
            </w:hyperlink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Пнд</w:t>
            </w:r>
            <w:proofErr w:type="spellEnd"/>
            <w:r w:rsidRPr="0010168C">
              <w:rPr>
                <w:sz w:val="28"/>
                <w:szCs w:val="28"/>
              </w:rPr>
              <w:t>. 14.00-18.00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Чт</w:t>
            </w:r>
            <w:proofErr w:type="spellEnd"/>
            <w:r w:rsidRPr="0010168C">
              <w:rPr>
                <w:sz w:val="28"/>
                <w:szCs w:val="28"/>
              </w:rPr>
              <w:t xml:space="preserve"> 15.00-18.00</w:t>
            </w:r>
          </w:p>
        </w:tc>
      </w:tr>
      <w:tr w:rsidR="00FA3DB2" w:rsidRPr="0010168C" w:rsidTr="002936A6">
        <w:trPr>
          <w:trHeight w:val="1068"/>
        </w:trPr>
        <w:tc>
          <w:tcPr>
            <w:tcW w:w="426" w:type="dxa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Брагина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Елена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61/4437</w:t>
            </w:r>
          </w:p>
        </w:tc>
        <w:tc>
          <w:tcPr>
            <w:tcW w:w="4111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Адвокатский кабинет «Брагиной Елены Александровны»</w:t>
            </w:r>
          </w:p>
        </w:tc>
        <w:tc>
          <w:tcPr>
            <w:tcW w:w="2380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347360 РО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Г. Волгодонск,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Ул. Морская, 108А,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каб</w:t>
            </w:r>
            <w:proofErr w:type="spellEnd"/>
            <w:r w:rsidRPr="0010168C">
              <w:rPr>
                <w:sz w:val="28"/>
                <w:szCs w:val="28"/>
              </w:rPr>
              <w:t>. 205</w:t>
            </w:r>
          </w:p>
        </w:tc>
        <w:tc>
          <w:tcPr>
            <w:tcW w:w="3007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8-928-14-24-770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8-950-85-95-146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hyperlink r:id="rId8" w:history="1">
              <w:r w:rsidRPr="0010168C">
                <w:rPr>
                  <w:rStyle w:val="af4"/>
                  <w:sz w:val="28"/>
                  <w:szCs w:val="28"/>
                </w:rPr>
                <w:t>advokat.bragina@mail.ru</w:t>
              </w:r>
            </w:hyperlink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Пн. 15.00-18.00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Вт. 15.00-18.00</w:t>
            </w:r>
          </w:p>
        </w:tc>
      </w:tr>
      <w:tr w:rsidR="00FA3DB2" w:rsidRPr="0010168C" w:rsidTr="002936A6">
        <w:trPr>
          <w:trHeight w:val="1199"/>
        </w:trPr>
        <w:tc>
          <w:tcPr>
            <w:tcW w:w="426" w:type="dxa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Лець</w:t>
            </w:r>
            <w:proofErr w:type="spellEnd"/>
            <w:r w:rsidRPr="0010168C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134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61/5044</w:t>
            </w:r>
          </w:p>
        </w:tc>
        <w:tc>
          <w:tcPr>
            <w:tcW w:w="4111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Волгодонской</w:t>
            </w:r>
            <w:proofErr w:type="spellEnd"/>
            <w:r w:rsidRPr="0010168C">
              <w:rPr>
                <w:sz w:val="28"/>
                <w:szCs w:val="28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 xml:space="preserve">347382 РО </w:t>
            </w:r>
            <w:proofErr w:type="spellStart"/>
            <w:r w:rsidRPr="0010168C">
              <w:rPr>
                <w:sz w:val="28"/>
                <w:szCs w:val="28"/>
              </w:rPr>
              <w:t>г</w:t>
            </w:r>
            <w:proofErr w:type="gramStart"/>
            <w:r w:rsidRPr="0010168C">
              <w:rPr>
                <w:sz w:val="28"/>
                <w:szCs w:val="28"/>
              </w:rPr>
              <w:t>.В</w:t>
            </w:r>
            <w:proofErr w:type="gramEnd"/>
            <w:r w:rsidRPr="0010168C">
              <w:rPr>
                <w:sz w:val="28"/>
                <w:szCs w:val="28"/>
              </w:rPr>
              <w:t>олгодонск</w:t>
            </w:r>
            <w:proofErr w:type="spellEnd"/>
            <w:r w:rsidRPr="0010168C">
              <w:rPr>
                <w:sz w:val="28"/>
                <w:szCs w:val="28"/>
              </w:rPr>
              <w:t>, пр. Строителей, 18</w:t>
            </w:r>
          </w:p>
        </w:tc>
        <w:tc>
          <w:tcPr>
            <w:tcW w:w="3007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8-8639-26-54-83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8-905-478-9-479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" w:history="1">
              <w:r w:rsidRPr="0010168C">
                <w:rPr>
                  <w:rStyle w:val="af4"/>
                  <w:sz w:val="28"/>
                  <w:szCs w:val="28"/>
                </w:rPr>
                <w:t>nlets@bk.ru</w:t>
              </w:r>
            </w:hyperlink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Вт. 9.00-13.00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Пт. 9.00-13.00</w:t>
            </w:r>
          </w:p>
        </w:tc>
      </w:tr>
      <w:tr w:rsidR="00FA3DB2" w:rsidRPr="0010168C" w:rsidTr="002936A6">
        <w:trPr>
          <w:trHeight w:val="1303"/>
        </w:trPr>
        <w:tc>
          <w:tcPr>
            <w:tcW w:w="426" w:type="dxa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0168C">
              <w:rPr>
                <w:sz w:val="28"/>
                <w:szCs w:val="28"/>
              </w:rPr>
              <w:t>Петрашис</w:t>
            </w:r>
            <w:proofErr w:type="spellEnd"/>
            <w:r w:rsidRPr="0010168C">
              <w:rPr>
                <w:sz w:val="28"/>
                <w:szCs w:val="28"/>
              </w:rPr>
              <w:t xml:space="preserve"> Алла </w:t>
            </w:r>
            <w:proofErr w:type="spellStart"/>
            <w:r w:rsidRPr="0010168C">
              <w:rPr>
                <w:sz w:val="28"/>
                <w:szCs w:val="28"/>
              </w:rPr>
              <w:t>Вальдемаровна</w:t>
            </w:r>
            <w:proofErr w:type="spellEnd"/>
          </w:p>
        </w:tc>
        <w:tc>
          <w:tcPr>
            <w:tcW w:w="1134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61/983</w:t>
            </w:r>
          </w:p>
        </w:tc>
        <w:tc>
          <w:tcPr>
            <w:tcW w:w="4111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 xml:space="preserve">Адвокатский кабинет </w:t>
            </w:r>
            <w:proofErr w:type="spellStart"/>
            <w:r w:rsidRPr="0010168C">
              <w:rPr>
                <w:sz w:val="28"/>
                <w:szCs w:val="28"/>
              </w:rPr>
              <w:t>Петрашис</w:t>
            </w:r>
            <w:proofErr w:type="spellEnd"/>
            <w:r w:rsidRPr="0010168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80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 xml:space="preserve">РО </w:t>
            </w:r>
            <w:proofErr w:type="spellStart"/>
            <w:r w:rsidRPr="0010168C">
              <w:rPr>
                <w:sz w:val="28"/>
                <w:szCs w:val="28"/>
              </w:rPr>
              <w:t>г</w:t>
            </w:r>
            <w:proofErr w:type="gramStart"/>
            <w:r w:rsidRPr="0010168C">
              <w:rPr>
                <w:sz w:val="28"/>
                <w:szCs w:val="28"/>
              </w:rPr>
              <w:t>.В</w:t>
            </w:r>
            <w:proofErr w:type="gramEnd"/>
            <w:r w:rsidRPr="0010168C">
              <w:rPr>
                <w:sz w:val="28"/>
                <w:szCs w:val="28"/>
              </w:rPr>
              <w:t>олгодонск</w:t>
            </w:r>
            <w:proofErr w:type="spellEnd"/>
            <w:r w:rsidRPr="0010168C">
              <w:rPr>
                <w:sz w:val="28"/>
                <w:szCs w:val="28"/>
              </w:rPr>
              <w:t xml:space="preserve">, </w:t>
            </w:r>
            <w:proofErr w:type="spellStart"/>
            <w:r w:rsidRPr="0010168C">
              <w:rPr>
                <w:sz w:val="28"/>
                <w:szCs w:val="28"/>
              </w:rPr>
              <w:t>ул.Морская</w:t>
            </w:r>
            <w:proofErr w:type="spellEnd"/>
            <w:r w:rsidRPr="0010168C">
              <w:rPr>
                <w:sz w:val="28"/>
                <w:szCs w:val="28"/>
              </w:rPr>
              <w:t>, 110, п.1</w:t>
            </w:r>
          </w:p>
        </w:tc>
        <w:tc>
          <w:tcPr>
            <w:tcW w:w="3007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8-863-925-16-41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8-918-552-32-99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" w:history="1">
              <w:r w:rsidRPr="0010168C">
                <w:rPr>
                  <w:rStyle w:val="af4"/>
                  <w:sz w:val="28"/>
                  <w:szCs w:val="28"/>
                </w:rPr>
                <w:t>Petrashis_alla@list.ru</w:t>
              </w:r>
            </w:hyperlink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Пн.-Пт. 9.00-17.00</w:t>
            </w:r>
          </w:p>
        </w:tc>
      </w:tr>
      <w:tr w:rsidR="00FA3DB2" w:rsidRPr="0010168C" w:rsidTr="002936A6">
        <w:trPr>
          <w:trHeight w:val="1317"/>
        </w:trPr>
        <w:tc>
          <w:tcPr>
            <w:tcW w:w="426" w:type="dxa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Лопатка Константин Викторович</w:t>
            </w:r>
          </w:p>
        </w:tc>
        <w:tc>
          <w:tcPr>
            <w:tcW w:w="1134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61/4538</w:t>
            </w:r>
          </w:p>
        </w:tc>
        <w:tc>
          <w:tcPr>
            <w:tcW w:w="4111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 xml:space="preserve">Филиал </w:t>
            </w:r>
            <w:proofErr w:type="spellStart"/>
            <w:r w:rsidRPr="0010168C">
              <w:rPr>
                <w:sz w:val="28"/>
                <w:szCs w:val="28"/>
              </w:rPr>
              <w:t>Волгодонского</w:t>
            </w:r>
            <w:proofErr w:type="spellEnd"/>
            <w:r w:rsidRPr="0010168C">
              <w:rPr>
                <w:sz w:val="28"/>
                <w:szCs w:val="28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380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 xml:space="preserve">РО </w:t>
            </w:r>
            <w:proofErr w:type="spellStart"/>
            <w:r w:rsidRPr="0010168C">
              <w:rPr>
                <w:sz w:val="28"/>
                <w:szCs w:val="28"/>
              </w:rPr>
              <w:t>ст</w:t>
            </w:r>
            <w:proofErr w:type="gramStart"/>
            <w:r w:rsidRPr="0010168C">
              <w:rPr>
                <w:sz w:val="28"/>
                <w:szCs w:val="28"/>
              </w:rPr>
              <w:t>.Р</w:t>
            </w:r>
            <w:proofErr w:type="gramEnd"/>
            <w:r w:rsidRPr="0010168C">
              <w:rPr>
                <w:sz w:val="28"/>
                <w:szCs w:val="28"/>
              </w:rPr>
              <w:t>омановская</w:t>
            </w:r>
            <w:proofErr w:type="spellEnd"/>
            <w:r w:rsidRPr="0010168C">
              <w:rPr>
                <w:sz w:val="28"/>
                <w:szCs w:val="28"/>
              </w:rPr>
              <w:t>, пер. Кожанова, д.45</w:t>
            </w:r>
          </w:p>
        </w:tc>
        <w:tc>
          <w:tcPr>
            <w:tcW w:w="3007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8-918-505-63-85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sz w:val="28"/>
                <w:szCs w:val="28"/>
              </w:rPr>
            </w:pPr>
            <w:hyperlink r:id="rId11" w:history="1">
              <w:r w:rsidRPr="0010168C">
                <w:rPr>
                  <w:rStyle w:val="af4"/>
                  <w:sz w:val="28"/>
                  <w:szCs w:val="28"/>
                </w:rPr>
                <w:t>Advokat_lk@mail.ru</w:t>
              </w:r>
            </w:hyperlink>
          </w:p>
        </w:tc>
        <w:tc>
          <w:tcPr>
            <w:tcW w:w="2126" w:type="dxa"/>
            <w:vAlign w:val="center"/>
          </w:tcPr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Чт. 15.00-17.00</w:t>
            </w:r>
          </w:p>
          <w:p w:rsidR="00FA3DB2" w:rsidRPr="0010168C" w:rsidRDefault="00FA3DB2" w:rsidP="002936A6">
            <w:pPr>
              <w:autoSpaceDE w:val="0"/>
              <w:autoSpaceDN w:val="0"/>
              <w:adjustRightInd w:val="0"/>
              <w:spacing w:line="100" w:lineRule="atLeast"/>
              <w:rPr>
                <w:sz w:val="28"/>
                <w:szCs w:val="28"/>
              </w:rPr>
            </w:pPr>
            <w:r w:rsidRPr="0010168C">
              <w:rPr>
                <w:sz w:val="28"/>
                <w:szCs w:val="28"/>
              </w:rPr>
              <w:t>Пт. 15.00-17.00</w:t>
            </w:r>
          </w:p>
        </w:tc>
      </w:tr>
    </w:tbl>
    <w:p w:rsidR="00FA3DB2" w:rsidRDefault="00FA3DB2" w:rsidP="00FA3DB2">
      <w:pPr>
        <w:jc w:val="center"/>
        <w:rPr>
          <w:b/>
          <w:sz w:val="28"/>
          <w:szCs w:val="28"/>
        </w:rPr>
      </w:pPr>
    </w:p>
    <w:p w:rsidR="00FA3DB2" w:rsidRDefault="00FA3DB2" w:rsidP="00FA3D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Бесплатную юридическую помощь можно также получить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FA3DB2" w:rsidRDefault="00FA3DB2" w:rsidP="00FA3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106 (1 этаж), 1-й понедельник текущего месяца с 16:00 до 18:00.</w:t>
      </w:r>
    </w:p>
    <w:p w:rsidR="00FA3DB2" w:rsidRDefault="00FA3DB2" w:rsidP="00FA3DB2">
      <w:pPr>
        <w:jc w:val="both"/>
        <w:rPr>
          <w:b/>
          <w:sz w:val="28"/>
          <w:szCs w:val="28"/>
        </w:rPr>
      </w:pPr>
    </w:p>
    <w:p w:rsidR="00FA3DB2" w:rsidRPr="001E4CEA" w:rsidRDefault="00FA3DB2" w:rsidP="00FA3DB2">
      <w:pPr>
        <w:spacing w:after="120"/>
        <w:jc w:val="center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 xml:space="preserve">ИНФОРМАЦИЯ ДЛЯ ГРАЖДАН </w:t>
      </w:r>
    </w:p>
    <w:p w:rsidR="00FA3DB2" w:rsidRPr="001E4CEA" w:rsidRDefault="00FA3DB2" w:rsidP="00FA3DB2">
      <w:pPr>
        <w:spacing w:after="120"/>
        <w:jc w:val="center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>об оказании бесплатной юридической помощи</w:t>
      </w:r>
    </w:p>
    <w:p w:rsidR="00FA3DB2" w:rsidRPr="001E4CEA" w:rsidRDefault="00FA3DB2" w:rsidP="00FA3DB2">
      <w:pPr>
        <w:spacing w:after="120"/>
        <w:jc w:val="center"/>
        <w:rPr>
          <w:sz w:val="28"/>
          <w:szCs w:val="28"/>
        </w:rPr>
      </w:pPr>
      <w:r w:rsidRPr="001E4CEA">
        <w:rPr>
          <w:sz w:val="28"/>
          <w:szCs w:val="28"/>
        </w:rPr>
        <w:t>15 марта 2013 года вступил в силу Областной закон от 24.12.2012 № 1017-ЗС «О бесплатной юридической помощи в Ростовской области».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b/>
          <w:sz w:val="28"/>
          <w:szCs w:val="28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1E4CEA">
        <w:rPr>
          <w:sz w:val="28"/>
          <w:szCs w:val="28"/>
        </w:rPr>
        <w:t xml:space="preserve"> (статья 4 Областного закона от 24.12.2012 № 1017-ЗС):</w:t>
      </w:r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 </w:t>
      </w:r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инвалиды I и II групп; 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</w:t>
      </w:r>
      <w:r w:rsidRPr="001E4CEA">
        <w:rPr>
          <w:rFonts w:ascii="Times New Roman" w:hAnsi="Times New Roman" w:cs="Times New Roman"/>
          <w:color w:val="000000"/>
          <w:sz w:val="28"/>
          <w:szCs w:val="28"/>
        </w:rPr>
        <w:t>медалями СССР за самоотверженный труд в период Великой Отечественной войны;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EA">
        <w:rPr>
          <w:rFonts w:ascii="Times New Roman" w:hAnsi="Times New Roman" w:cs="Times New Roman"/>
          <w:color w:val="000000"/>
          <w:sz w:val="28"/>
          <w:szCs w:val="28"/>
        </w:rPr>
        <w:t>ветераны труда, ветераны труда Ростовской области;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EA">
        <w:rPr>
          <w:rFonts w:ascii="Times New Roman" w:hAnsi="Times New Roman" w:cs="Times New Roman"/>
          <w:color w:val="000000"/>
          <w:sz w:val="28"/>
          <w:szCs w:val="28"/>
        </w:rPr>
        <w:t>реабилитированные лица, лица, признанные пострадавшими от политических репрессий;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EA">
        <w:rPr>
          <w:rFonts w:ascii="Times New Roman" w:hAnsi="Times New Roman" w:cs="Times New Roman"/>
          <w:color w:val="000000"/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EA">
        <w:rPr>
          <w:rFonts w:ascii="Times New Roman" w:hAnsi="Times New Roman" w:cs="Times New Roman"/>
          <w:color w:val="000000"/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FA3DB2" w:rsidRPr="001E4CEA" w:rsidRDefault="00FA3DB2" w:rsidP="00FA3DB2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EA">
        <w:rPr>
          <w:rFonts w:ascii="Times New Roman" w:hAnsi="Times New Roman" w:cs="Times New Roman"/>
          <w:color w:val="000000"/>
          <w:sz w:val="28"/>
          <w:szCs w:val="28"/>
        </w:rPr>
        <w:t xml:space="preserve"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 </w:t>
      </w:r>
    </w:p>
    <w:p w:rsidR="00FA3DB2" w:rsidRPr="001E4CEA" w:rsidRDefault="00FA3DB2" w:rsidP="00FA3DB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A3DB2" w:rsidRPr="001E4CEA" w:rsidRDefault="00FA3DB2" w:rsidP="00FA3DB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1E4CEA">
        <w:rPr>
          <w:sz w:val="28"/>
          <w:szCs w:val="28"/>
        </w:rPr>
        <w:t>и</w:t>
      </w:r>
      <w:proofErr w:type="gramEnd"/>
      <w:r w:rsidRPr="001E4CEA">
        <w:rPr>
          <w:sz w:val="28"/>
          <w:szCs w:val="28"/>
        </w:rPr>
        <w:t xml:space="preserve"> трудового договора, нарушающим гарантии, установленные Трудовым </w:t>
      </w:r>
      <w:hyperlink r:id="rId12" w:history="1">
        <w:r w:rsidRPr="001E4CEA">
          <w:rPr>
            <w:rStyle w:val="af4"/>
            <w:sz w:val="28"/>
            <w:szCs w:val="28"/>
          </w:rPr>
          <w:t>кодексом</w:t>
        </w:r>
      </w:hyperlink>
      <w:r w:rsidRPr="001E4CEA">
        <w:rPr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FA3DB2" w:rsidRPr="001E4CEA" w:rsidRDefault="00FA3DB2" w:rsidP="00FA3D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 xml:space="preserve"> </w:t>
      </w:r>
      <w:proofErr w:type="gramStart"/>
      <w:r w:rsidRPr="001E4CEA">
        <w:rPr>
          <w:color w:val="000000"/>
          <w:sz w:val="28"/>
          <w:szCs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13" w:history="1">
        <w:r w:rsidRPr="001E4CEA">
          <w:rPr>
            <w:rStyle w:val="af4"/>
            <w:color w:val="000000"/>
            <w:sz w:val="28"/>
            <w:szCs w:val="28"/>
          </w:rPr>
          <w:t>законом</w:t>
        </w:r>
      </w:hyperlink>
      <w:r w:rsidRPr="001E4CEA">
        <w:rPr>
          <w:color w:val="000000"/>
          <w:sz w:val="28"/>
          <w:szCs w:val="28"/>
        </w:rPr>
        <w:t xml:space="preserve"> от 24 июля 1998 года №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</w:t>
      </w:r>
      <w:proofErr w:type="gramEnd"/>
      <w:r w:rsidRPr="001E4CEA">
        <w:rPr>
          <w:color w:val="000000"/>
          <w:sz w:val="28"/>
          <w:szCs w:val="28"/>
        </w:rPr>
        <w:t xml:space="preserve"> с обеспечением и защитой прав и законных интересов таких детей;</w:t>
      </w:r>
    </w:p>
    <w:p w:rsidR="00FA3DB2" w:rsidRPr="001E4CEA" w:rsidRDefault="00FA3DB2" w:rsidP="00FA3D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lastRenderedPageBreak/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A3DB2" w:rsidRPr="001E4CEA" w:rsidRDefault="00FA3DB2" w:rsidP="00FA3D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A3DB2" w:rsidRPr="001E4CEA" w:rsidRDefault="00FA3DB2" w:rsidP="00FA3D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1E4CEA">
        <w:rPr>
          <w:sz w:val="28"/>
          <w:szCs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1E4CEA">
        <w:rPr>
          <w:color w:val="000000"/>
          <w:sz w:val="28"/>
          <w:szCs w:val="28"/>
        </w:rPr>
        <w:t xml:space="preserve">; </w:t>
      </w:r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1E4CEA">
        <w:rPr>
          <w:color w:val="000000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</w:t>
      </w:r>
      <w:r w:rsidRPr="001E4CEA">
        <w:rPr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  <w:proofErr w:type="gramEnd"/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граждане, имеющие право на бесплатную юридическую помощь в соответствии с Законом Российской Федерации от 2 июля 1992 года № 3185-I "О психиатрической помощи и гарантиях прав граждан при ее оказании"; </w:t>
      </w:r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FA3DB2" w:rsidRPr="001E4CEA" w:rsidRDefault="00FA3DB2" w:rsidP="00FA3DB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граждане, пострадавшие в результате чрезвычайной ситуации: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б) дети погибшего (умершего) в результате чрезвычайной ситуации;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lastRenderedPageBreak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E4CEA">
        <w:rPr>
          <w:sz w:val="28"/>
          <w:szCs w:val="28"/>
        </w:rPr>
        <w:t>дств к с</w:t>
      </w:r>
      <w:proofErr w:type="gramEnd"/>
      <w:r w:rsidRPr="001E4CEA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 </w:t>
      </w:r>
    </w:p>
    <w:p w:rsidR="00FA3DB2" w:rsidRPr="001E4CEA" w:rsidRDefault="00FA3DB2" w:rsidP="00FA3DB2">
      <w:pPr>
        <w:numPr>
          <w:ilvl w:val="0"/>
          <w:numId w:val="1"/>
        </w:numPr>
        <w:spacing w:after="120"/>
        <w:ind w:left="0"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в экстренных случаях граждане, оказавшиеся в трудной жизненной ситуации. 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 xml:space="preserve">Граждане, указанные в </w:t>
      </w:r>
      <w:hyperlink r:id="rId14" w:history="1">
        <w:r w:rsidRPr="001E4CEA">
          <w:rPr>
            <w:rStyle w:val="af4"/>
            <w:b/>
            <w:sz w:val="28"/>
            <w:szCs w:val="28"/>
          </w:rPr>
          <w:t>пунктах 3</w:t>
        </w:r>
      </w:hyperlink>
      <w:r w:rsidRPr="001E4CEA">
        <w:rPr>
          <w:b/>
          <w:sz w:val="28"/>
          <w:szCs w:val="28"/>
        </w:rPr>
        <w:t xml:space="preserve">, </w:t>
      </w:r>
      <w:hyperlink r:id="rId15" w:history="1">
        <w:r w:rsidRPr="001E4CEA">
          <w:rPr>
            <w:rStyle w:val="af4"/>
            <w:b/>
            <w:sz w:val="28"/>
            <w:szCs w:val="28"/>
          </w:rPr>
          <w:t>5</w:t>
        </w:r>
      </w:hyperlink>
      <w:r w:rsidRPr="001E4CEA">
        <w:rPr>
          <w:b/>
          <w:sz w:val="28"/>
          <w:szCs w:val="28"/>
        </w:rPr>
        <w:t>-</w:t>
      </w:r>
      <w:hyperlink r:id="rId16" w:history="1">
        <w:r w:rsidRPr="001E4CEA">
          <w:rPr>
            <w:rStyle w:val="af4"/>
            <w:b/>
            <w:sz w:val="28"/>
            <w:szCs w:val="28"/>
          </w:rPr>
          <w:t>12</w:t>
        </w:r>
      </w:hyperlink>
      <w:r w:rsidRPr="001E4CEA">
        <w:rPr>
          <w:sz w:val="28"/>
          <w:szCs w:val="28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</w:t>
      </w:r>
      <w:proofErr w:type="gramEnd"/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1E4CEA">
        <w:rPr>
          <w:b/>
          <w:sz w:val="28"/>
          <w:szCs w:val="28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1E4CEA">
        <w:rPr>
          <w:sz w:val="28"/>
          <w:szCs w:val="28"/>
        </w:rPr>
        <w:t xml:space="preserve"> в следующих случаях: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sz w:val="28"/>
          <w:szCs w:val="28"/>
        </w:rPr>
        <w:t xml:space="preserve"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</w:t>
      </w:r>
      <w:r w:rsidRPr="001E4CEA">
        <w:rPr>
          <w:color w:val="000000"/>
          <w:sz w:val="28"/>
          <w:szCs w:val="28"/>
        </w:rPr>
        <w:t>части являются единственным жилым помещением гражданина и его семьи);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proofErr w:type="gramStart"/>
      <w:r w:rsidRPr="001E4CEA">
        <w:rPr>
          <w:color w:val="000000"/>
          <w:sz w:val="28"/>
          <w:szCs w:val="28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1E4CEA">
        <w:rPr>
          <w:color w:val="000000"/>
          <w:sz w:val="28"/>
          <w:szCs w:val="28"/>
        </w:rPr>
        <w:t xml:space="preserve"> единственным жилым помещением гражданина и его семьи), </w:t>
      </w:r>
      <w:r w:rsidRPr="001E4CEA">
        <w:rPr>
          <w:color w:val="000000"/>
          <w:sz w:val="28"/>
          <w:szCs w:val="28"/>
        </w:rPr>
        <w:lastRenderedPageBreak/>
        <w:t>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4) защиты прав потребителей (в части предоставления коммунальных услуг);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5) отказа работодателя в заключени</w:t>
      </w:r>
      <w:proofErr w:type="gramStart"/>
      <w:r w:rsidRPr="001E4CEA">
        <w:rPr>
          <w:color w:val="000000"/>
          <w:sz w:val="28"/>
          <w:szCs w:val="28"/>
        </w:rPr>
        <w:t>и</w:t>
      </w:r>
      <w:proofErr w:type="gramEnd"/>
      <w:r w:rsidRPr="001E4CEA">
        <w:rPr>
          <w:color w:val="000000"/>
          <w:sz w:val="28"/>
          <w:szCs w:val="28"/>
        </w:rPr>
        <w:t xml:space="preserve"> трудового договора, нарушающего гарантии, установленные Трудовым </w:t>
      </w:r>
      <w:hyperlink r:id="rId17" w:history="1">
        <w:r w:rsidRPr="001E4CEA">
          <w:rPr>
            <w:rStyle w:val="af4"/>
            <w:color w:val="000000"/>
            <w:sz w:val="28"/>
            <w:szCs w:val="28"/>
          </w:rPr>
          <w:t>кодексом</w:t>
        </w:r>
      </w:hyperlink>
      <w:r w:rsidRPr="001E4CEA">
        <w:rPr>
          <w:color w:val="000000"/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 или чрезвычайной ситуацией;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1E4CEA">
        <w:rPr>
          <w:color w:val="000000"/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</w:t>
      </w:r>
      <w:proofErr w:type="gramStart"/>
      <w:r w:rsidRPr="001E4CEA">
        <w:rPr>
          <w:sz w:val="28"/>
          <w:szCs w:val="28"/>
        </w:rPr>
        <w:t>;"</w:t>
      </w:r>
      <w:proofErr w:type="gramEnd"/>
      <w:r w:rsidRPr="001E4CEA">
        <w:rPr>
          <w:sz w:val="28"/>
          <w:szCs w:val="28"/>
        </w:rPr>
        <w:t>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lastRenderedPageBreak/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11) реабилитации граждан, пострадавших от политических репрессий;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12) ограничения дееспособности;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13) обжалования нарушений прав и свобод граждан при оказании психиатрической помощи;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14) </w:t>
      </w:r>
      <w:proofErr w:type="gramStart"/>
      <w:r w:rsidRPr="001E4CEA">
        <w:rPr>
          <w:sz w:val="28"/>
          <w:szCs w:val="28"/>
        </w:rPr>
        <w:t>медико-социальной</w:t>
      </w:r>
      <w:proofErr w:type="gramEnd"/>
      <w:r w:rsidRPr="001E4CEA">
        <w:rPr>
          <w:sz w:val="28"/>
          <w:szCs w:val="28"/>
        </w:rPr>
        <w:t xml:space="preserve"> экспертизы и реабилитации инвалидов;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1E4CEA">
        <w:rPr>
          <w:b/>
          <w:sz w:val="28"/>
          <w:szCs w:val="28"/>
        </w:rPr>
        <w:t>в виде представления Ваших интересов в судах, государственных и муниципальных органах,</w:t>
      </w:r>
      <w:r w:rsidRPr="001E4CEA">
        <w:rPr>
          <w:sz w:val="28"/>
          <w:szCs w:val="28"/>
        </w:rPr>
        <w:t xml:space="preserve"> если Вы являетесь: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1) истцами и ответчиками при рассмотрении судами дел о: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</w:t>
      </w:r>
      <w:r w:rsidRPr="001E4CEA">
        <w:rPr>
          <w:sz w:val="28"/>
          <w:szCs w:val="28"/>
        </w:rPr>
        <w:lastRenderedPageBreak/>
        <w:t>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1E4CEA">
        <w:rPr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2) истцами (заявителями) при рассмотрении судами дел о: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bookmarkStart w:id="1" w:name="Par29"/>
      <w:bookmarkEnd w:id="1"/>
      <w:r w:rsidRPr="001E4CEA">
        <w:rPr>
          <w:sz w:val="28"/>
          <w:szCs w:val="28"/>
        </w:rPr>
        <w:t xml:space="preserve">а) </w:t>
      </w:r>
      <w:proofErr w:type="gramStart"/>
      <w:r w:rsidRPr="001E4CEA">
        <w:rPr>
          <w:sz w:val="28"/>
          <w:szCs w:val="28"/>
        </w:rPr>
        <w:t>взыскании</w:t>
      </w:r>
      <w:proofErr w:type="gramEnd"/>
      <w:r w:rsidRPr="001E4CEA">
        <w:rPr>
          <w:sz w:val="28"/>
          <w:szCs w:val="28"/>
        </w:rPr>
        <w:t xml:space="preserve"> алиментов;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б) </w:t>
      </w:r>
      <w:proofErr w:type="gramStart"/>
      <w:r w:rsidRPr="001E4CEA">
        <w:rPr>
          <w:sz w:val="28"/>
          <w:szCs w:val="28"/>
        </w:rPr>
        <w:t>возмещении</w:t>
      </w:r>
      <w:proofErr w:type="gramEnd"/>
      <w:r w:rsidRPr="001E4CEA">
        <w:rPr>
          <w:sz w:val="28"/>
          <w:szCs w:val="28"/>
        </w:rPr>
        <w:t xml:space="preserve"> вреда, причиненного смертью кормильца, увечьем или иным повреждением здоровья, связанным с трудовой деятельностью или чрезвычайной ситуацией;</w:t>
      </w:r>
    </w:p>
    <w:p w:rsidR="00FA3DB2" w:rsidRPr="001E4CEA" w:rsidRDefault="00FA3DB2" w:rsidP="00FA3DB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A3DB2" w:rsidRPr="001E4CEA" w:rsidRDefault="00FA3DB2" w:rsidP="00FA3DB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A3DB2" w:rsidRPr="001E4CEA" w:rsidRDefault="00FA3DB2" w:rsidP="00FA3DB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>д) о предоставлении мер социальной поддержки;</w:t>
      </w:r>
    </w:p>
    <w:p w:rsidR="00FA3DB2" w:rsidRPr="001E4CEA" w:rsidRDefault="00FA3DB2" w:rsidP="00FA3DB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A3DB2" w:rsidRPr="001E4CEA" w:rsidRDefault="00FA3DB2" w:rsidP="00FA3DB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>ж) об установлении инвалидности, определении степени утраты профессиональной трудоспособности;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lastRenderedPageBreak/>
        <w:t>3) гражданами, в отношении которых судом рассматривается заявление о признании их недееспособными;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6) инвалидами - по вопросам </w:t>
      </w:r>
      <w:proofErr w:type="gramStart"/>
      <w:r w:rsidRPr="001E4CEA">
        <w:rPr>
          <w:sz w:val="28"/>
          <w:szCs w:val="28"/>
        </w:rPr>
        <w:t>медико-социальной</w:t>
      </w:r>
      <w:proofErr w:type="gramEnd"/>
      <w:r w:rsidRPr="001E4CEA">
        <w:rPr>
          <w:sz w:val="28"/>
          <w:szCs w:val="28"/>
        </w:rPr>
        <w:t xml:space="preserve"> экспертизы и реабилитации инвалидов;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A3DB2" w:rsidRPr="001E4CEA" w:rsidRDefault="00FA3DB2" w:rsidP="00FA3DB2">
      <w:pPr>
        <w:spacing w:after="120"/>
        <w:ind w:left="1701" w:right="1692"/>
        <w:jc w:val="center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</w:p>
    <w:p w:rsidR="00FA3DB2" w:rsidRPr="001E4CEA" w:rsidRDefault="00FA3DB2" w:rsidP="00FA3DB2">
      <w:pPr>
        <w:spacing w:after="120"/>
        <w:ind w:left="1701" w:right="1692"/>
        <w:jc w:val="center"/>
        <w:rPr>
          <w:i/>
          <w:sz w:val="28"/>
          <w:szCs w:val="28"/>
        </w:rPr>
      </w:pPr>
      <w:r w:rsidRPr="001E4CEA">
        <w:rPr>
          <w:sz w:val="28"/>
          <w:szCs w:val="28"/>
        </w:rPr>
        <w:t>(</w:t>
      </w:r>
      <w:proofErr w:type="gramStart"/>
      <w:r w:rsidRPr="001E4CEA">
        <w:rPr>
          <w:sz w:val="28"/>
          <w:szCs w:val="28"/>
        </w:rPr>
        <w:t>утвержден</w:t>
      </w:r>
      <w:proofErr w:type="gramEnd"/>
      <w:r w:rsidRPr="001E4CEA">
        <w:rPr>
          <w:b/>
          <w:sz w:val="28"/>
          <w:szCs w:val="28"/>
        </w:rPr>
        <w:t xml:space="preserve"> </w:t>
      </w:r>
      <w:r w:rsidRPr="001E4CEA">
        <w:rPr>
          <w:bCs/>
          <w:sz w:val="28"/>
          <w:szCs w:val="28"/>
        </w:rPr>
        <w:t>Решением Совета Адвокатской палаты Ростовской области от 01.03.2013)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 xml:space="preserve">1.2. Справка о среднедушевом доходе семьи или одиноко проживающего гражданина </w:t>
      </w:r>
      <w:r w:rsidRPr="001E4CEA">
        <w:rPr>
          <w:bCs/>
          <w:color w:val="333333"/>
          <w:sz w:val="28"/>
          <w:szCs w:val="28"/>
        </w:rPr>
        <w:t>ниже 1, 5 кратной величины прожиточного минимума</w:t>
      </w:r>
      <w:r w:rsidRPr="001E4CEA">
        <w:rPr>
          <w:color w:val="333333"/>
          <w:sz w:val="28"/>
          <w:szCs w:val="28"/>
        </w:rPr>
        <w:t>, выдаваемая органами социальной защиты населения по месту жительства.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2. Для инвалидов I и II группы: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 xml:space="preserve">2.2. Справка </w:t>
      </w:r>
      <w:proofErr w:type="gramStart"/>
      <w:r w:rsidRPr="001E4CEA">
        <w:rPr>
          <w:color w:val="333333"/>
          <w:sz w:val="28"/>
          <w:szCs w:val="28"/>
        </w:rPr>
        <w:t>медико-социальной</w:t>
      </w:r>
      <w:proofErr w:type="gramEnd"/>
      <w:r w:rsidRPr="001E4CEA">
        <w:rPr>
          <w:color w:val="333333"/>
          <w:sz w:val="28"/>
          <w:szCs w:val="28"/>
        </w:rPr>
        <w:t xml:space="preserve"> экспертизы об инвалидности I или II группы.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lastRenderedPageBreak/>
        <w:t>3. Для инвалидов III группы: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 xml:space="preserve">3.2. Справка </w:t>
      </w:r>
      <w:proofErr w:type="gramStart"/>
      <w:r w:rsidRPr="001E4CEA">
        <w:rPr>
          <w:color w:val="333333"/>
          <w:sz w:val="28"/>
          <w:szCs w:val="28"/>
        </w:rPr>
        <w:t>медико-социальной</w:t>
      </w:r>
      <w:proofErr w:type="gramEnd"/>
      <w:r w:rsidRPr="001E4CEA">
        <w:rPr>
          <w:color w:val="333333"/>
          <w:sz w:val="28"/>
          <w:szCs w:val="28"/>
        </w:rPr>
        <w:t xml:space="preserve"> экспертизы об инвалидности III группы.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lastRenderedPageBreak/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7. Для ветеранов труда, ветеранов труда Ростовской области: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bCs/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lastRenderedPageBreak/>
        <w:t>8.2. Документ, подтверждающий статус лица, </w:t>
      </w:r>
      <w:r w:rsidRPr="001E4CEA">
        <w:rPr>
          <w:bCs/>
          <w:color w:val="333333"/>
          <w:sz w:val="28"/>
          <w:szCs w:val="28"/>
        </w:rPr>
        <w:t>награжденного нагрудным знаком «Почетный донор России», нагрудным знаком «Почетный донор СССР»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9. Для реабилитированных лиц, а также лиц, признанных пострадавшими от политических репрессий: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lastRenderedPageBreak/>
        <w:t>11. Для одиноких матерей, воспитывающих ребенка в возрасте до 18 лет, а также продолжающего обучение до 23 лет: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</w:t>
      </w:r>
      <w:r w:rsidRPr="001E4CEA">
        <w:rPr>
          <w:b/>
          <w:bCs/>
          <w:color w:val="333333"/>
          <w:sz w:val="28"/>
          <w:szCs w:val="28"/>
        </w:rPr>
        <w:t>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 w:rsidRPr="001E4CEA">
        <w:rPr>
          <w:b/>
          <w:bCs/>
          <w:color w:val="333333"/>
          <w:sz w:val="28"/>
          <w:szCs w:val="28"/>
        </w:rPr>
        <w:t>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 xml:space="preserve"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</w:t>
      </w:r>
      <w:r w:rsidRPr="001E4CEA">
        <w:rPr>
          <w:b/>
          <w:bCs/>
          <w:sz w:val="28"/>
          <w:szCs w:val="28"/>
        </w:rPr>
        <w:t>Федеральным </w:t>
      </w:r>
      <w:hyperlink r:id="rId18" w:tgtFrame="_blank" w:history="1">
        <w:proofErr w:type="gramStart"/>
        <w:r w:rsidRPr="001E4CEA">
          <w:rPr>
            <w:rStyle w:val="af4"/>
            <w:b/>
            <w:bCs/>
            <w:sz w:val="28"/>
            <w:szCs w:val="28"/>
          </w:rPr>
          <w:t>з</w:t>
        </w:r>
      </w:hyperlink>
      <w:r w:rsidRPr="001E4CEA">
        <w:rPr>
          <w:b/>
          <w:bCs/>
          <w:sz w:val="28"/>
          <w:szCs w:val="28"/>
        </w:rPr>
        <w:t>аконом</w:t>
      </w:r>
      <w:proofErr w:type="gramEnd"/>
      <w:r w:rsidRPr="001E4CEA">
        <w:rPr>
          <w:b/>
          <w:bCs/>
          <w:sz w:val="28"/>
          <w:szCs w:val="28"/>
        </w:rPr>
        <w:t xml:space="preserve"> </w:t>
      </w:r>
      <w:r w:rsidRPr="001E4CEA">
        <w:rPr>
          <w:b/>
          <w:bCs/>
          <w:color w:val="333333"/>
          <w:sz w:val="28"/>
          <w:szCs w:val="28"/>
        </w:rPr>
        <w:t>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bookmarkStart w:id="2" w:name="OLE_LINK2"/>
      <w:bookmarkStart w:id="3" w:name="OLE_LINK1"/>
      <w:bookmarkEnd w:id="2"/>
      <w:r w:rsidRPr="001E4CEA">
        <w:rPr>
          <w:color w:val="333333"/>
          <w:sz w:val="28"/>
          <w:szCs w:val="28"/>
        </w:rPr>
        <w:lastRenderedPageBreak/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3"/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 xml:space="preserve">13.3. Документ, подтверждающий соответствующий статус ребенка, выдаваемый органом опеки и попечительства по месту жительства, справка </w:t>
      </w:r>
      <w:proofErr w:type="gramStart"/>
      <w:r w:rsidRPr="001E4CEA">
        <w:rPr>
          <w:color w:val="333333"/>
          <w:sz w:val="28"/>
          <w:szCs w:val="28"/>
        </w:rPr>
        <w:t>медико-социальной</w:t>
      </w:r>
      <w:proofErr w:type="gramEnd"/>
      <w:r w:rsidRPr="001E4CEA">
        <w:rPr>
          <w:color w:val="333333"/>
          <w:sz w:val="28"/>
          <w:szCs w:val="28"/>
        </w:rPr>
        <w:t xml:space="preserve"> экспертизы (для детей-инвалидов).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bCs/>
          <w:iCs/>
          <w:color w:val="333333"/>
          <w:sz w:val="28"/>
          <w:szCs w:val="28"/>
        </w:rPr>
      </w:pPr>
      <w:r w:rsidRPr="001E4CEA">
        <w:rPr>
          <w:iCs/>
          <w:color w:val="333333"/>
          <w:sz w:val="28"/>
          <w:szCs w:val="28"/>
        </w:rPr>
        <w:t xml:space="preserve">14.2. Документ, подтверждающий обращение лица в орган опеки, </w:t>
      </w:r>
      <w:r w:rsidRPr="001E4CEA">
        <w:rPr>
          <w:bCs/>
          <w:iCs/>
          <w:color w:val="333333"/>
          <w:sz w:val="28"/>
          <w:szCs w:val="28"/>
        </w:rPr>
        <w:t>свидетельство о рождении ребенка (при наличии).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15.4. Документ об усыновлении или об установлении опеки (попечительства).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lastRenderedPageBreak/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 xml:space="preserve">16.2. Справка </w:t>
      </w:r>
      <w:proofErr w:type="gramStart"/>
      <w:r w:rsidRPr="001E4CEA">
        <w:rPr>
          <w:color w:val="333333"/>
          <w:sz w:val="28"/>
          <w:szCs w:val="28"/>
        </w:rPr>
        <w:t>медико-социальной</w:t>
      </w:r>
      <w:proofErr w:type="gramEnd"/>
      <w:r w:rsidRPr="001E4CEA">
        <w:rPr>
          <w:color w:val="333333"/>
          <w:sz w:val="28"/>
          <w:szCs w:val="28"/>
        </w:rPr>
        <w:t xml:space="preserve"> экспертизы об инвалидности (при наличии);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 xml:space="preserve">17. </w:t>
      </w:r>
      <w:proofErr w:type="gramStart"/>
      <w:r w:rsidRPr="001E4CEA">
        <w:rPr>
          <w:b/>
          <w:bCs/>
          <w:color w:val="333333"/>
          <w:sz w:val="28"/>
          <w:szCs w:val="28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lastRenderedPageBreak/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b/>
          <w:bCs/>
          <w:color w:val="333333"/>
          <w:sz w:val="28"/>
          <w:szCs w:val="28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 xml:space="preserve">19.3. Копия вступившего в законную силу решения суда о признании гражданина </w:t>
      </w:r>
      <w:proofErr w:type="gramStart"/>
      <w:r w:rsidRPr="001E4CEA">
        <w:rPr>
          <w:color w:val="333333"/>
          <w:sz w:val="28"/>
          <w:szCs w:val="28"/>
        </w:rPr>
        <w:t>недееспособным</w:t>
      </w:r>
      <w:proofErr w:type="gramEnd"/>
      <w:r w:rsidRPr="001E4CEA">
        <w:rPr>
          <w:color w:val="333333"/>
          <w:sz w:val="28"/>
          <w:szCs w:val="28"/>
        </w:rPr>
        <w:t>;</w:t>
      </w:r>
    </w:p>
    <w:p w:rsidR="00FA3DB2" w:rsidRPr="001E4CEA" w:rsidRDefault="00FA3DB2" w:rsidP="00FA3DB2">
      <w:pPr>
        <w:shd w:val="clear" w:color="auto" w:fill="FFFFFF"/>
        <w:spacing w:after="120"/>
        <w:ind w:firstLine="540"/>
        <w:jc w:val="both"/>
        <w:rPr>
          <w:color w:val="333333"/>
          <w:sz w:val="28"/>
          <w:szCs w:val="28"/>
        </w:rPr>
      </w:pPr>
      <w:r w:rsidRPr="001E4CEA">
        <w:rPr>
          <w:color w:val="333333"/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left="1260"/>
        <w:jc w:val="both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 xml:space="preserve">Кроме того: 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1E4CEA">
        <w:rPr>
          <w:b/>
          <w:sz w:val="28"/>
          <w:szCs w:val="28"/>
        </w:rPr>
        <w:t>если Вы оказались</w:t>
      </w:r>
      <w:r w:rsidRPr="001E4CEA">
        <w:rPr>
          <w:sz w:val="28"/>
          <w:szCs w:val="28"/>
        </w:rPr>
        <w:t xml:space="preserve"> </w:t>
      </w:r>
      <w:r w:rsidRPr="001E4CEA">
        <w:rPr>
          <w:b/>
          <w:sz w:val="28"/>
          <w:szCs w:val="28"/>
        </w:rPr>
        <w:t xml:space="preserve">в трудной жизненной ситуации, в экстренных случаях </w:t>
      </w:r>
      <w:r w:rsidRPr="001E4CEA">
        <w:rPr>
          <w:sz w:val="28"/>
          <w:szCs w:val="28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FA3DB2" w:rsidRPr="001E4CEA" w:rsidRDefault="00FA3DB2" w:rsidP="00FA3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1E4CEA">
        <w:rPr>
          <w:sz w:val="28"/>
          <w:szCs w:val="28"/>
        </w:rPr>
        <w:t>гражданина</w:t>
      </w:r>
      <w:proofErr w:type="gramEnd"/>
      <w:r w:rsidRPr="001E4CEA">
        <w:rPr>
          <w:sz w:val="28"/>
          <w:szCs w:val="28"/>
        </w:rPr>
        <w:t xml:space="preserve"> и последствия которых он не может преодолеть самостоятельно.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lastRenderedPageBreak/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  <w:proofErr w:type="gramEnd"/>
    </w:p>
    <w:p w:rsidR="00FA3DB2" w:rsidRPr="001E4CEA" w:rsidRDefault="00FA3DB2" w:rsidP="00FA3DB2">
      <w:pPr>
        <w:pStyle w:val="af3"/>
        <w:spacing w:before="0" w:after="120"/>
        <w:ind w:firstLine="540"/>
        <w:jc w:val="both"/>
        <w:rPr>
          <w:rStyle w:val="a7"/>
          <w:color w:val="000000"/>
          <w:sz w:val="28"/>
          <w:szCs w:val="28"/>
        </w:rPr>
      </w:pPr>
      <w:r w:rsidRPr="001E4CEA">
        <w:rPr>
          <w:rStyle w:val="a7"/>
          <w:color w:val="00000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FA3DB2" w:rsidRPr="001E4CEA" w:rsidRDefault="00FA3DB2" w:rsidP="00FA3DB2">
      <w:pPr>
        <w:pStyle w:val="af3"/>
        <w:numPr>
          <w:ilvl w:val="0"/>
          <w:numId w:val="2"/>
        </w:numPr>
        <w:spacing w:before="0" w:beforeAutospacing="0" w:after="120" w:afterAutospacing="0"/>
        <w:jc w:val="both"/>
        <w:rPr>
          <w:rStyle w:val="a7"/>
          <w:b w:val="0"/>
          <w:color w:val="000000"/>
          <w:sz w:val="28"/>
          <w:szCs w:val="28"/>
        </w:rPr>
      </w:pPr>
      <w:r w:rsidRPr="001E4CEA">
        <w:rPr>
          <w:rStyle w:val="a7"/>
          <w:b w:val="0"/>
          <w:color w:val="000000"/>
          <w:sz w:val="28"/>
          <w:szCs w:val="28"/>
        </w:rPr>
        <w:t xml:space="preserve">Правительства Ростовской области – </w:t>
      </w:r>
      <w:hyperlink r:id="rId19" w:history="1">
        <w:r w:rsidRPr="001E4CEA">
          <w:rPr>
            <w:rStyle w:val="af4"/>
            <w:b/>
            <w:sz w:val="28"/>
            <w:szCs w:val="28"/>
            <w:lang w:val="en-US"/>
          </w:rPr>
          <w:t>www</w:t>
        </w:r>
        <w:r w:rsidRPr="001E4CEA">
          <w:rPr>
            <w:rStyle w:val="af4"/>
            <w:b/>
            <w:sz w:val="28"/>
            <w:szCs w:val="28"/>
          </w:rPr>
          <w:t>.</w:t>
        </w:r>
        <w:proofErr w:type="spellStart"/>
        <w:r w:rsidRPr="001E4CEA">
          <w:rPr>
            <w:rStyle w:val="af4"/>
            <w:b/>
            <w:sz w:val="28"/>
            <w:szCs w:val="28"/>
            <w:lang w:val="en-US"/>
          </w:rPr>
          <w:t>donland</w:t>
        </w:r>
        <w:proofErr w:type="spellEnd"/>
        <w:r w:rsidRPr="001E4CEA">
          <w:rPr>
            <w:rStyle w:val="af4"/>
            <w:b/>
            <w:sz w:val="28"/>
            <w:szCs w:val="28"/>
          </w:rPr>
          <w:t>.</w:t>
        </w:r>
        <w:proofErr w:type="spellStart"/>
        <w:r w:rsidRPr="001E4CEA">
          <w:rPr>
            <w:rStyle w:val="af4"/>
            <w:b/>
            <w:sz w:val="28"/>
            <w:szCs w:val="28"/>
            <w:lang w:val="en-US"/>
          </w:rPr>
          <w:t>ru</w:t>
        </w:r>
        <w:proofErr w:type="spellEnd"/>
      </w:hyperlink>
    </w:p>
    <w:p w:rsidR="00FA3DB2" w:rsidRPr="001E4CEA" w:rsidRDefault="00FA3DB2" w:rsidP="00FA3DB2">
      <w:pPr>
        <w:pStyle w:val="af3"/>
        <w:numPr>
          <w:ilvl w:val="0"/>
          <w:numId w:val="2"/>
        </w:numPr>
        <w:spacing w:before="0" w:beforeAutospacing="0" w:after="120" w:afterAutospacing="0"/>
        <w:jc w:val="both"/>
        <w:rPr>
          <w:rStyle w:val="a7"/>
          <w:b w:val="0"/>
          <w:color w:val="000000"/>
          <w:sz w:val="28"/>
          <w:szCs w:val="28"/>
        </w:rPr>
      </w:pPr>
      <w:r w:rsidRPr="001E4CEA">
        <w:rPr>
          <w:rStyle w:val="a7"/>
          <w:b w:val="0"/>
          <w:color w:val="000000"/>
          <w:sz w:val="28"/>
          <w:szCs w:val="28"/>
        </w:rPr>
        <w:t xml:space="preserve">Адвокатской палаты Ростовской области – </w:t>
      </w:r>
      <w:hyperlink r:id="rId20" w:history="1">
        <w:r w:rsidRPr="001E4CEA">
          <w:rPr>
            <w:rStyle w:val="af4"/>
            <w:b/>
            <w:sz w:val="28"/>
            <w:szCs w:val="28"/>
            <w:lang w:val="en-US"/>
          </w:rPr>
          <w:t>www</w:t>
        </w:r>
        <w:r w:rsidRPr="001E4CEA">
          <w:rPr>
            <w:rStyle w:val="af4"/>
            <w:b/>
            <w:sz w:val="28"/>
            <w:szCs w:val="28"/>
          </w:rPr>
          <w:t>.</w:t>
        </w:r>
        <w:proofErr w:type="spellStart"/>
        <w:r w:rsidRPr="001E4CEA">
          <w:rPr>
            <w:rStyle w:val="af4"/>
            <w:b/>
            <w:sz w:val="28"/>
            <w:szCs w:val="28"/>
            <w:lang w:val="en-US"/>
          </w:rPr>
          <w:t>advpalataro</w:t>
        </w:r>
        <w:proofErr w:type="spellEnd"/>
        <w:r w:rsidRPr="001E4CEA">
          <w:rPr>
            <w:rStyle w:val="af4"/>
            <w:b/>
            <w:sz w:val="28"/>
            <w:szCs w:val="28"/>
          </w:rPr>
          <w:t>.</w:t>
        </w:r>
        <w:proofErr w:type="spellStart"/>
        <w:r w:rsidRPr="001E4CEA">
          <w:rPr>
            <w:rStyle w:val="af4"/>
            <w:b/>
            <w:sz w:val="28"/>
            <w:szCs w:val="28"/>
            <w:lang w:val="en-US"/>
          </w:rPr>
          <w:t>ru</w:t>
        </w:r>
        <w:proofErr w:type="spellEnd"/>
      </w:hyperlink>
      <w:r w:rsidRPr="001E4CEA">
        <w:rPr>
          <w:rStyle w:val="a7"/>
          <w:b w:val="0"/>
          <w:color w:val="000000"/>
          <w:sz w:val="28"/>
          <w:szCs w:val="28"/>
        </w:rPr>
        <w:t xml:space="preserve"> </w:t>
      </w:r>
    </w:p>
    <w:p w:rsidR="00FA3DB2" w:rsidRPr="001E4CEA" w:rsidRDefault="00FA3DB2" w:rsidP="00FA3DB2">
      <w:p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а также по телефонам Адвокатской палаты Ростовской области:    +7 863 282-02-08, +7 863 282-02-10, +7 863 282-02-09</w:t>
      </w:r>
    </w:p>
    <w:p w:rsidR="00FA3DB2" w:rsidRPr="001E4CEA" w:rsidRDefault="00FA3DB2" w:rsidP="00FA3DB2">
      <w:pPr>
        <w:spacing w:after="120"/>
        <w:ind w:left="720"/>
        <w:jc w:val="both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>Кроме того:</w:t>
      </w:r>
    </w:p>
    <w:p w:rsidR="00FA3DB2" w:rsidRPr="001E4CEA" w:rsidRDefault="00FA3DB2" w:rsidP="00FA3DB2">
      <w:pPr>
        <w:spacing w:after="120"/>
        <w:ind w:firstLine="567"/>
        <w:jc w:val="both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 xml:space="preserve">Бесплатная юридическая помощь может быть оказана Вам органами исполнительной власти Ростовской области и подведомственными им учреждениями 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1. </w:t>
      </w:r>
      <w:r w:rsidRPr="001E4CEA">
        <w:rPr>
          <w:b/>
          <w:sz w:val="28"/>
          <w:szCs w:val="28"/>
        </w:rPr>
        <w:t>В виде правового консультирования в устной и письменной форме</w:t>
      </w:r>
      <w:r w:rsidRPr="001E4CEA">
        <w:rPr>
          <w:sz w:val="28"/>
          <w:szCs w:val="28"/>
        </w:rPr>
        <w:t xml:space="preserve"> по вопросам, относящимся к их компетенции.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2. </w:t>
      </w:r>
      <w:r w:rsidRPr="001E4CEA">
        <w:rPr>
          <w:b/>
          <w:sz w:val="28"/>
          <w:szCs w:val="28"/>
        </w:rPr>
        <w:t>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1E4CEA">
        <w:rPr>
          <w:sz w:val="28"/>
          <w:szCs w:val="28"/>
        </w:rPr>
        <w:t xml:space="preserve"> в следующих случаях:</w:t>
      </w:r>
    </w:p>
    <w:p w:rsidR="00FA3DB2" w:rsidRPr="001E4CEA" w:rsidRDefault="00FA3DB2" w:rsidP="00FA3DB2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защита прав потребителей (в части предоставления коммунальных услуг);</w:t>
      </w:r>
    </w:p>
    <w:p w:rsidR="00FA3DB2" w:rsidRPr="001E4CEA" w:rsidRDefault="00FA3DB2" w:rsidP="00FA3DB2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lastRenderedPageBreak/>
        <w:t>отказ работодателя в заключени</w:t>
      </w:r>
      <w:proofErr w:type="gramStart"/>
      <w:r w:rsidRPr="001E4CEA">
        <w:rPr>
          <w:sz w:val="28"/>
          <w:szCs w:val="28"/>
        </w:rPr>
        <w:t>и</w:t>
      </w:r>
      <w:proofErr w:type="gramEnd"/>
      <w:r w:rsidRPr="001E4CEA">
        <w:rPr>
          <w:sz w:val="28"/>
          <w:szCs w:val="28"/>
        </w:rPr>
        <w:t xml:space="preserve"> трудового договора, нарушающего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FA3DB2" w:rsidRPr="001E4CEA" w:rsidRDefault="00FA3DB2" w:rsidP="00FA3DB2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признание гражданина безработным и установления пособия по безработице;</w:t>
      </w:r>
    </w:p>
    <w:p w:rsidR="00FA3DB2" w:rsidRPr="001E4CEA" w:rsidRDefault="00FA3DB2" w:rsidP="00FA3DB2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чрезвычайной ситуацией;</w:t>
      </w:r>
    </w:p>
    <w:p w:rsidR="00FA3DB2" w:rsidRPr="001E4CEA" w:rsidRDefault="00FA3DB2" w:rsidP="00FA3DB2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предоставление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A3DB2" w:rsidRPr="001E4CEA" w:rsidRDefault="00FA3DB2" w:rsidP="00FA3DB2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A3DB2" w:rsidRPr="001E4CEA" w:rsidRDefault="00FA3DB2" w:rsidP="00FA3DB2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установление и оспаривание отцовства (материнства);</w:t>
      </w:r>
    </w:p>
    <w:p w:rsidR="00FA3DB2" w:rsidRPr="001E4CEA" w:rsidRDefault="00FA3DB2" w:rsidP="00FA3DB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>медико-социальной</w:t>
      </w:r>
      <w:proofErr w:type="gramEnd"/>
      <w:r w:rsidRPr="001E4CEA">
        <w:rPr>
          <w:sz w:val="28"/>
          <w:szCs w:val="28"/>
        </w:rPr>
        <w:t xml:space="preserve"> экспертизы и реабилитации инвалидов;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3DB2" w:rsidRPr="001E4CEA" w:rsidRDefault="00FA3DB2" w:rsidP="00FA3DB2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>Для получения бесплатной юридической помощи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1) письменное заявление об оказании бесплатной юридической помощи;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2) паспорт или иной документ, удостоверяющий личность гражданина Российской Федерации; 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lastRenderedPageBreak/>
        <w:t xml:space="preserve">3) документ, подтверждающий отнесение его к одной из категорий граждан, предусмотренных частью 1 статьи 4 Областным </w:t>
      </w:r>
      <w:proofErr w:type="spellStart"/>
      <w:r w:rsidRPr="001E4CEA">
        <w:rPr>
          <w:sz w:val="28"/>
          <w:szCs w:val="28"/>
        </w:rPr>
        <w:t>законом</w:t>
      </w:r>
      <w:proofErr w:type="gramStart"/>
      <w:r w:rsidRPr="001E4CEA">
        <w:rPr>
          <w:sz w:val="28"/>
          <w:szCs w:val="28"/>
        </w:rPr>
        <w:t>«О</w:t>
      </w:r>
      <w:proofErr w:type="spellEnd"/>
      <w:proofErr w:type="gramEnd"/>
      <w:r w:rsidRPr="001E4CEA">
        <w:rPr>
          <w:sz w:val="28"/>
          <w:szCs w:val="28"/>
        </w:rPr>
        <w:t xml:space="preserve"> бесплатной юридической помощи в Ростовской области»; 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3DB2" w:rsidRPr="001E4CEA" w:rsidRDefault="00FA3DB2" w:rsidP="00FA3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 xml:space="preserve"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  либо уведомление об отказе в оказании бесплатной юридической помощи по основаниям, предусмотренным </w:t>
      </w:r>
      <w:hyperlink r:id="rId21" w:history="1">
        <w:r w:rsidRPr="001E4CEA">
          <w:rPr>
            <w:rStyle w:val="af4"/>
            <w:sz w:val="28"/>
            <w:szCs w:val="28"/>
          </w:rPr>
          <w:t>частями 5</w:t>
        </w:r>
      </w:hyperlink>
      <w:r w:rsidRPr="001E4CEA">
        <w:rPr>
          <w:sz w:val="28"/>
          <w:szCs w:val="28"/>
        </w:rPr>
        <w:t xml:space="preserve"> и </w:t>
      </w:r>
      <w:hyperlink r:id="rId22" w:history="1">
        <w:r w:rsidRPr="001E4CEA">
          <w:rPr>
            <w:rStyle w:val="af4"/>
            <w:sz w:val="28"/>
            <w:szCs w:val="28"/>
          </w:rPr>
          <w:t>7 статьи 7</w:t>
        </w:r>
      </w:hyperlink>
      <w:r w:rsidRPr="001E4CEA">
        <w:rPr>
          <w:sz w:val="28"/>
          <w:szCs w:val="28"/>
        </w:rPr>
        <w:t xml:space="preserve"> Областного закона</w:t>
      </w:r>
      <w:proofErr w:type="gramEnd"/>
      <w:r w:rsidRPr="001E4CEA">
        <w:rPr>
          <w:sz w:val="28"/>
          <w:szCs w:val="28"/>
        </w:rPr>
        <w:t xml:space="preserve"> «О бесплатной юридической помощи в Ростовской области», с указанием мотивов отказа.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</w:p>
    <w:p w:rsidR="00FA3DB2" w:rsidRPr="001E4CEA" w:rsidRDefault="00FA3DB2" w:rsidP="00FA3DB2">
      <w:pPr>
        <w:spacing w:after="120"/>
        <w:ind w:firstLine="567"/>
        <w:jc w:val="both"/>
        <w:rPr>
          <w:b/>
          <w:sz w:val="28"/>
          <w:szCs w:val="28"/>
        </w:rPr>
      </w:pPr>
      <w:r w:rsidRPr="001E4CEA">
        <w:rPr>
          <w:b/>
          <w:sz w:val="28"/>
          <w:szCs w:val="28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3DB2" w:rsidRPr="001E4CEA" w:rsidRDefault="00FA3DB2" w:rsidP="00FA3DB2">
      <w:pPr>
        <w:spacing w:after="120"/>
        <w:ind w:firstLine="567"/>
        <w:jc w:val="both"/>
        <w:rPr>
          <w:b/>
          <w:sz w:val="28"/>
          <w:szCs w:val="28"/>
        </w:rPr>
      </w:pPr>
      <w:r w:rsidRPr="001E4CEA">
        <w:rPr>
          <w:sz w:val="28"/>
          <w:szCs w:val="28"/>
        </w:rPr>
        <w:lastRenderedPageBreak/>
        <w:t xml:space="preserve">1. </w:t>
      </w:r>
      <w:r w:rsidRPr="001E4CEA">
        <w:rPr>
          <w:b/>
          <w:sz w:val="28"/>
          <w:szCs w:val="28"/>
        </w:rPr>
        <w:t>Министерство здравоохранения Ростовской области: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1E4CEA">
        <w:rPr>
          <w:sz w:val="28"/>
          <w:szCs w:val="28"/>
        </w:rPr>
        <w:t>медико-социальная</w:t>
      </w:r>
      <w:proofErr w:type="gramEnd"/>
      <w:r w:rsidRPr="001E4CEA">
        <w:rPr>
          <w:sz w:val="28"/>
          <w:szCs w:val="28"/>
        </w:rPr>
        <w:t xml:space="preserve"> экспертиза и реабилитация инвалидов.</w:t>
      </w:r>
    </w:p>
    <w:p w:rsidR="00FA3DB2" w:rsidRPr="001E4CEA" w:rsidRDefault="00FA3DB2" w:rsidP="00FA3DB2">
      <w:pPr>
        <w:spacing w:after="120"/>
        <w:ind w:firstLine="567"/>
        <w:jc w:val="both"/>
        <w:rPr>
          <w:b/>
          <w:sz w:val="28"/>
          <w:szCs w:val="28"/>
        </w:rPr>
      </w:pPr>
      <w:r w:rsidRPr="001E4CEA">
        <w:rPr>
          <w:sz w:val="28"/>
          <w:szCs w:val="28"/>
        </w:rPr>
        <w:t xml:space="preserve">2. </w:t>
      </w:r>
      <w:r w:rsidRPr="001E4CEA">
        <w:rPr>
          <w:b/>
          <w:sz w:val="28"/>
          <w:szCs w:val="28"/>
        </w:rPr>
        <w:t>Министерство общего и профессионального образования Ростовской области: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установление и оспаривание отцовства (материнства).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3. </w:t>
      </w:r>
      <w:r w:rsidRPr="001E4CEA">
        <w:rPr>
          <w:b/>
          <w:sz w:val="28"/>
          <w:szCs w:val="28"/>
        </w:rPr>
        <w:t>Министерство строительства, архитектуры и территориального развития Ростовской области</w:t>
      </w:r>
      <w:r w:rsidRPr="001E4CEA">
        <w:rPr>
          <w:sz w:val="28"/>
          <w:szCs w:val="28"/>
        </w:rPr>
        <w:t xml:space="preserve"> - предоставление мер социальной поддержки в пределах установленной компетенции.</w:t>
      </w:r>
    </w:p>
    <w:p w:rsidR="00FA3DB2" w:rsidRPr="001E4CEA" w:rsidRDefault="00FA3DB2" w:rsidP="00FA3DB2">
      <w:pPr>
        <w:spacing w:after="120"/>
        <w:ind w:firstLine="567"/>
        <w:jc w:val="both"/>
        <w:rPr>
          <w:b/>
          <w:sz w:val="28"/>
          <w:szCs w:val="28"/>
        </w:rPr>
      </w:pPr>
      <w:r w:rsidRPr="001E4CEA">
        <w:rPr>
          <w:sz w:val="28"/>
          <w:szCs w:val="28"/>
        </w:rPr>
        <w:t xml:space="preserve">4. </w:t>
      </w:r>
      <w:r w:rsidRPr="001E4CEA">
        <w:rPr>
          <w:b/>
          <w:sz w:val="28"/>
          <w:szCs w:val="28"/>
        </w:rPr>
        <w:t>Министерство труда и социального развития Ростовской области: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отказ работодателя в заключени</w:t>
      </w:r>
      <w:proofErr w:type="gramStart"/>
      <w:r w:rsidRPr="001E4CEA">
        <w:rPr>
          <w:sz w:val="28"/>
          <w:szCs w:val="28"/>
        </w:rPr>
        <w:t>и</w:t>
      </w:r>
      <w:proofErr w:type="gramEnd"/>
      <w:r w:rsidRPr="001E4CEA">
        <w:rPr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lastRenderedPageBreak/>
        <w:t xml:space="preserve">5. </w:t>
      </w:r>
      <w:r w:rsidRPr="001E4CEA">
        <w:rPr>
          <w:b/>
          <w:sz w:val="28"/>
          <w:szCs w:val="28"/>
        </w:rPr>
        <w:t>Департамент потребительского рынка Ростовской области</w:t>
      </w:r>
      <w:r w:rsidRPr="001E4CEA">
        <w:rPr>
          <w:sz w:val="28"/>
          <w:szCs w:val="28"/>
        </w:rPr>
        <w:t xml:space="preserve"> - защита прав потребителей (в части предоставления коммунальных услуг).</w:t>
      </w:r>
    </w:p>
    <w:p w:rsidR="00FA3DB2" w:rsidRPr="001E4CEA" w:rsidRDefault="00FA3DB2" w:rsidP="00FA3DB2">
      <w:pPr>
        <w:spacing w:after="120"/>
        <w:ind w:firstLine="567"/>
        <w:jc w:val="both"/>
        <w:rPr>
          <w:sz w:val="28"/>
          <w:szCs w:val="28"/>
        </w:rPr>
      </w:pPr>
      <w:r w:rsidRPr="001E4CEA">
        <w:rPr>
          <w:sz w:val="28"/>
          <w:szCs w:val="28"/>
        </w:rPr>
        <w:t xml:space="preserve">6. </w:t>
      </w:r>
      <w:r w:rsidRPr="001E4CEA">
        <w:rPr>
          <w:b/>
          <w:sz w:val="28"/>
          <w:szCs w:val="28"/>
        </w:rPr>
        <w:t>Управление государственной службы занятости населения Ростовской области</w:t>
      </w:r>
      <w:r w:rsidRPr="001E4CEA">
        <w:rPr>
          <w:sz w:val="28"/>
          <w:szCs w:val="28"/>
        </w:rPr>
        <w:t xml:space="preserve"> - признание гражданина безработным и установление пособия по безработице.</w:t>
      </w:r>
    </w:p>
    <w:p w:rsidR="00FA3DB2" w:rsidRPr="001E4CEA" w:rsidRDefault="00FA3DB2" w:rsidP="00FA3DB2">
      <w:pPr>
        <w:pStyle w:val="af3"/>
        <w:spacing w:before="0" w:after="120"/>
        <w:ind w:left="540"/>
        <w:jc w:val="both"/>
        <w:rPr>
          <w:bCs/>
          <w:color w:val="000000"/>
          <w:sz w:val="28"/>
          <w:szCs w:val="28"/>
        </w:rPr>
      </w:pPr>
      <w:r w:rsidRPr="001E4CEA">
        <w:rPr>
          <w:rStyle w:val="a7"/>
          <w:b w:val="0"/>
          <w:color w:val="000000"/>
          <w:sz w:val="28"/>
          <w:szCs w:val="28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23" w:history="1">
        <w:r w:rsidRPr="001E4CEA">
          <w:rPr>
            <w:rStyle w:val="af4"/>
            <w:b/>
            <w:sz w:val="28"/>
            <w:szCs w:val="28"/>
            <w:lang w:val="en-US"/>
          </w:rPr>
          <w:t>www</w:t>
        </w:r>
        <w:r w:rsidRPr="001E4CEA">
          <w:rPr>
            <w:rStyle w:val="af4"/>
            <w:b/>
            <w:sz w:val="28"/>
            <w:szCs w:val="28"/>
          </w:rPr>
          <w:t>.</w:t>
        </w:r>
        <w:proofErr w:type="spellStart"/>
        <w:r w:rsidRPr="001E4CEA">
          <w:rPr>
            <w:rStyle w:val="af4"/>
            <w:b/>
            <w:sz w:val="28"/>
            <w:szCs w:val="28"/>
            <w:lang w:val="en-US"/>
          </w:rPr>
          <w:t>donland</w:t>
        </w:r>
        <w:proofErr w:type="spellEnd"/>
        <w:r w:rsidRPr="001E4CEA">
          <w:rPr>
            <w:rStyle w:val="af4"/>
            <w:b/>
            <w:sz w:val="28"/>
            <w:szCs w:val="28"/>
          </w:rPr>
          <w:t>.</w:t>
        </w:r>
        <w:proofErr w:type="spellStart"/>
        <w:r w:rsidRPr="001E4CEA">
          <w:rPr>
            <w:rStyle w:val="af4"/>
            <w:b/>
            <w:sz w:val="28"/>
            <w:szCs w:val="28"/>
            <w:lang w:val="en-US"/>
          </w:rPr>
          <w:t>ru</w:t>
        </w:r>
        <w:proofErr w:type="spellEnd"/>
      </w:hyperlink>
    </w:p>
    <w:p w:rsidR="00CB498C" w:rsidRDefault="00CB498C"/>
    <w:sectPr w:rsidR="00CB498C" w:rsidSect="00FA3D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60E11"/>
    <w:multiLevelType w:val="hybridMultilevel"/>
    <w:tmpl w:val="9E30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2"/>
    <w:rsid w:val="000B1FE5"/>
    <w:rsid w:val="00CB498C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rPr>
      <w:szCs w:val="32"/>
    </w:rPr>
  </w:style>
  <w:style w:type="paragraph" w:styleId="aa">
    <w:name w:val="List Paragraph"/>
    <w:basedOn w:val="a"/>
    <w:uiPriority w:val="34"/>
    <w:qFormat/>
    <w:rsid w:val="000B1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FE5"/>
    <w:rPr>
      <w:i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  <w:style w:type="paragraph" w:customStyle="1" w:styleId="ConsPlusNormal">
    <w:name w:val="ConsPlusNormal"/>
    <w:uiPriority w:val="99"/>
    <w:rsid w:val="00FA3D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FA3DB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unhideWhenUsed/>
    <w:rsid w:val="00FA3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rPr>
      <w:szCs w:val="32"/>
    </w:rPr>
  </w:style>
  <w:style w:type="paragraph" w:styleId="aa">
    <w:name w:val="List Paragraph"/>
    <w:basedOn w:val="a"/>
    <w:uiPriority w:val="34"/>
    <w:qFormat/>
    <w:rsid w:val="000B1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FE5"/>
    <w:rPr>
      <w:i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  <w:style w:type="paragraph" w:customStyle="1" w:styleId="ConsPlusNormal">
    <w:name w:val="ConsPlusNormal"/>
    <w:uiPriority w:val="99"/>
    <w:rsid w:val="00FA3D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FA3DB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unhideWhenUsed/>
    <w:rsid w:val="00FA3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.bragina@mail.ru" TargetMode="External"/><Relationship Id="rId13" Type="http://schemas.openxmlformats.org/officeDocument/2006/relationships/hyperlink" Target="consultantplus://offline/ref=9C2916E00B129B8D4CCCB75BC412D937AAFFABD553B6660BF389364F1DIEGAG" TargetMode="External"/><Relationship Id="rId18" Type="http://schemas.openxmlformats.org/officeDocument/2006/relationships/hyperlink" Target="https://mail.rambler.ru/m/badur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F117C5FE57A3998445C1C9C9533906336982A4F92899B6C5349E6ACCFE2991FCFDEB549E3986503AAF96QA56J" TargetMode="External"/><Relationship Id="rId7" Type="http://schemas.openxmlformats.org/officeDocument/2006/relationships/hyperlink" Target="mailto:advokat61.ru@yandex.ru" TargetMode="External"/><Relationship Id="rId12" Type="http://schemas.openxmlformats.org/officeDocument/2006/relationships/hyperlink" Target="consultantplus://offline/ref=832DE1FFC7101AAAAB789B6354470C3446D3FD76765AE274412AA27744OAkAI" TargetMode="External"/><Relationship Id="rId17" Type="http://schemas.openxmlformats.org/officeDocument/2006/relationships/hyperlink" Target="consultantplus://offline/ref=466929AC753DE0D03C589DCBD35ADEC5EE8B45C6BF8F7E73623F7835DErD79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43EAAD53FE9E17C47A4D418607EA1C4F6095A6FDC8ADC2DC34262CFB3AE981C068AAA23692DEFC31A979c1SCJ" TargetMode="External"/><Relationship Id="rId20" Type="http://schemas.openxmlformats.org/officeDocument/2006/relationships/hyperlink" Target="http://www.advpalata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vokats.vfroka@mail.ru" TargetMode="External"/><Relationship Id="rId11" Type="http://schemas.openxmlformats.org/officeDocument/2006/relationships/hyperlink" Target="mailto:Advokat_lk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43EAAD53FE9E17C47A4D418607EA1C4F6095A6FDC8ADC2DC34262CFB3AE981C068AAA23692DEFC31A979c1S7J" TargetMode="External"/><Relationship Id="rId23" Type="http://schemas.openxmlformats.org/officeDocument/2006/relationships/hyperlink" Target="http://www.donland.ru/" TargetMode="External"/><Relationship Id="rId10" Type="http://schemas.openxmlformats.org/officeDocument/2006/relationships/hyperlink" Target="mailto:Petrashis_alla@list.ru" TargetMode="External"/><Relationship Id="rId19" Type="http://schemas.openxmlformats.org/officeDocument/2006/relationships/hyperlink" Target="http://www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ets@bk.ru" TargetMode="External"/><Relationship Id="rId14" Type="http://schemas.openxmlformats.org/officeDocument/2006/relationships/hyperlink" Target="consultantplus://offline/ref=8C43EAAD53FE9E17C47A4D418607EA1C4F6095A6FDC8ADC2DC34262CFB3AE981C068AAA23692DEFC31A979c1S4J" TargetMode="External"/><Relationship Id="rId22" Type="http://schemas.openxmlformats.org/officeDocument/2006/relationships/hyperlink" Target="consultantplus://offline/ref=88F117C5FE57A3998445C1C9C9533906336982A4F92899B6C5349E6ACCFE2991FCFDEB549E3986503AAF96QA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5741</Words>
  <Characters>32727</Characters>
  <Application>Microsoft Office Word</Application>
  <DocSecurity>0</DocSecurity>
  <Lines>272</Lines>
  <Paragraphs>76</Paragraphs>
  <ScaleCrop>false</ScaleCrop>
  <Company/>
  <LinksUpToDate>false</LinksUpToDate>
  <CharactersWithSpaces>38392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2017-02-04T08:33:00Z</dcterms:created>
  <dcterms:modified xsi:type="dcterms:W3CDTF">2017-02-04T08:35:00Z</dcterms:modified>
</cp:coreProperties>
</file>